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E46F" w14:textId="77777777" w:rsidR="006078AA" w:rsidRDefault="009846A5" w:rsidP="009846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846A5">
        <w:rPr>
          <w:rFonts w:ascii="Times New Roman" w:hAnsi="Times New Roman" w:cs="Times New Roman"/>
          <w:sz w:val="26"/>
          <w:szCs w:val="26"/>
        </w:rPr>
        <w:t xml:space="preserve">Раскрытие информации </w:t>
      </w:r>
    </w:p>
    <w:p w14:paraId="5B6183C2" w14:textId="2F12DFC2" w:rsidR="00DB62CD" w:rsidRDefault="009846A5" w:rsidP="009846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846A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DB62CD">
        <w:rPr>
          <w:rFonts w:ascii="Times New Roman" w:hAnsi="Times New Roman" w:cs="Times New Roman"/>
          <w:sz w:val="26"/>
          <w:szCs w:val="26"/>
        </w:rPr>
        <w:t xml:space="preserve">подпунктами «б» и «в» пункта 6 </w:t>
      </w:r>
    </w:p>
    <w:p w14:paraId="466C1D09" w14:textId="29F7A762" w:rsidR="009846A5" w:rsidRPr="009846A5" w:rsidRDefault="009846A5" w:rsidP="009846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846A5">
        <w:rPr>
          <w:rFonts w:ascii="Times New Roman" w:hAnsi="Times New Roman" w:cs="Times New Roman"/>
          <w:sz w:val="26"/>
          <w:szCs w:val="26"/>
        </w:rPr>
        <w:t>Приказ</w:t>
      </w:r>
      <w:r w:rsidR="00DB62CD">
        <w:rPr>
          <w:rFonts w:ascii="Times New Roman" w:hAnsi="Times New Roman" w:cs="Times New Roman"/>
          <w:sz w:val="26"/>
          <w:szCs w:val="26"/>
        </w:rPr>
        <w:t xml:space="preserve">а </w:t>
      </w:r>
      <w:r w:rsidRPr="009846A5">
        <w:rPr>
          <w:rFonts w:ascii="Times New Roman" w:hAnsi="Times New Roman" w:cs="Times New Roman"/>
          <w:sz w:val="26"/>
          <w:szCs w:val="26"/>
        </w:rPr>
        <w:t>Минфина России</w:t>
      </w:r>
      <w:r w:rsidR="00DB62CD">
        <w:rPr>
          <w:rFonts w:ascii="Times New Roman" w:hAnsi="Times New Roman" w:cs="Times New Roman"/>
          <w:sz w:val="26"/>
          <w:szCs w:val="26"/>
        </w:rPr>
        <w:t xml:space="preserve"> </w:t>
      </w:r>
      <w:r w:rsidRPr="009846A5">
        <w:rPr>
          <w:rFonts w:ascii="Times New Roman" w:hAnsi="Times New Roman" w:cs="Times New Roman"/>
          <w:sz w:val="26"/>
          <w:szCs w:val="26"/>
        </w:rPr>
        <w:t xml:space="preserve">№ 198н от 30 ноября 2021 г. </w:t>
      </w:r>
    </w:p>
    <w:p w14:paraId="16C0D479" w14:textId="085F94DC" w:rsidR="009846A5" w:rsidRDefault="009846A5" w:rsidP="00B330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DE6A27" w14:textId="77777777" w:rsidR="009846A5" w:rsidRDefault="009846A5" w:rsidP="00B330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E0611F" w14:textId="77777777" w:rsidR="00DB62CD" w:rsidRPr="00B33062" w:rsidRDefault="00DB62CD" w:rsidP="00B330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1"/>
      </w:tblGrid>
      <w:tr w:rsidR="00CC1B52" w:rsidRPr="00CC1B52" w14:paraId="68CC6B6A" w14:textId="77777777" w:rsidTr="00DB62CD">
        <w:tc>
          <w:tcPr>
            <w:tcW w:w="9890" w:type="dxa"/>
            <w:gridSpan w:val="2"/>
          </w:tcPr>
          <w:p w14:paraId="7BB4F949" w14:textId="00981F54" w:rsidR="00773FB5" w:rsidRPr="00CC1B52" w:rsidRDefault="00773FB5" w:rsidP="00773FB5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CC1B52">
              <w:rPr>
                <w:rFonts w:ascii="Times New Roman" w:hAnsi="Times New Roman" w:cs="Times New Roman"/>
                <w:sz w:val="24"/>
                <w:szCs w:val="22"/>
              </w:rPr>
              <w:t>6. Информация о контроле (надзоре) за деятельностью (качества работы) аудиторской организации</w:t>
            </w:r>
          </w:p>
        </w:tc>
      </w:tr>
      <w:tr w:rsidR="00A87C8E" w:rsidRPr="00B33062" w14:paraId="121B95F6" w14:textId="77777777" w:rsidTr="00DB62CD">
        <w:tc>
          <w:tcPr>
            <w:tcW w:w="4219" w:type="dxa"/>
          </w:tcPr>
          <w:p w14:paraId="69C48476" w14:textId="77777777" w:rsidR="00A87C8E" w:rsidRDefault="00A87C8E" w:rsidP="00A8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73FB5">
              <w:rPr>
                <w:rFonts w:ascii="Times New Roman" w:hAnsi="Times New Roman" w:cs="Times New Roman"/>
                <w:sz w:val="24"/>
                <w:szCs w:val="22"/>
              </w:rPr>
              <w:t>б) сведения о внешних проверках деятельности аудиторской организации, проведенных в течение трех лет, непосредственно предшествующих году, в котором раскрывается информация, с указанием контрольного (надзорного) органа (организации), проводившего проверки, года проведения проверок</w:t>
            </w:r>
            <w:bookmarkStart w:id="0" w:name="P89"/>
            <w:bookmarkEnd w:id="0"/>
          </w:p>
          <w:p w14:paraId="52CD09FB" w14:textId="6B819CBA" w:rsidR="00EB4431" w:rsidRPr="00773FB5" w:rsidRDefault="00EB4431" w:rsidP="00A87C8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5671" w:type="dxa"/>
          </w:tcPr>
          <w:p w14:paraId="0C74B942" w14:textId="34CB73C9" w:rsidR="00A87C8E" w:rsidRDefault="00A87C8E" w:rsidP="00A87C8E">
            <w:pPr>
              <w:pStyle w:val="a4"/>
              <w:widowControl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В </w:t>
            </w:r>
            <w:r w:rsidR="00EB4431">
              <w:rPr>
                <w:rFonts w:ascii="Times New Roman" w:hAnsi="Times New Roman"/>
                <w:color w:val="000000"/>
                <w:szCs w:val="24"/>
              </w:rPr>
              <w:t xml:space="preserve">октябре – </w:t>
            </w:r>
            <w:r w:rsidR="00497D6A">
              <w:rPr>
                <w:rFonts w:ascii="Times New Roman" w:hAnsi="Times New Roman"/>
                <w:color w:val="000000"/>
                <w:szCs w:val="24"/>
              </w:rPr>
              <w:t>дека</w:t>
            </w:r>
            <w:r w:rsidR="00EB4431">
              <w:rPr>
                <w:rFonts w:ascii="Times New Roman" w:hAnsi="Times New Roman"/>
                <w:color w:val="000000"/>
                <w:szCs w:val="24"/>
              </w:rPr>
              <w:t xml:space="preserve">бре </w:t>
            </w:r>
            <w:r>
              <w:rPr>
                <w:rFonts w:ascii="Times New Roman" w:hAnsi="Times New Roman"/>
                <w:color w:val="000000"/>
                <w:szCs w:val="24"/>
              </w:rPr>
              <w:t>202</w:t>
            </w:r>
            <w:r w:rsidR="00EB4431">
              <w:rPr>
                <w:rFonts w:ascii="Times New Roman" w:hAnsi="Times New Roman"/>
                <w:color w:val="000000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год</w:t>
            </w:r>
            <w:r w:rsidR="00EB4431">
              <w:rPr>
                <w:rFonts w:ascii="Times New Roman" w:hAnsi="Times New Roman"/>
                <w:color w:val="000000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проведена плановая внешняя проверка </w:t>
            </w:r>
            <w:r w:rsidRPr="003A0E3B">
              <w:rPr>
                <w:rFonts w:ascii="Times New Roman" w:hAnsi="Times New Roman"/>
                <w:szCs w:val="24"/>
              </w:rPr>
              <w:t>Саморегулируемой организации аудиторов Ассоциация «Содружество» (СРО ААС</w:t>
            </w:r>
            <w:r w:rsidRPr="00F41731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за период </w:t>
            </w:r>
            <w:r w:rsidR="00497D6A">
              <w:rPr>
                <w:rFonts w:ascii="Times New Roman" w:hAnsi="Times New Roman"/>
                <w:szCs w:val="24"/>
              </w:rPr>
              <w:t xml:space="preserve">с 1 января 2024 г. по 31 декабря </w:t>
            </w:r>
            <w:r w:rsidR="00EB4431">
              <w:rPr>
                <w:rFonts w:ascii="Times New Roman" w:hAnsi="Times New Roman"/>
                <w:szCs w:val="24"/>
              </w:rPr>
              <w:t>2024 г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1F04B189" w14:textId="23672C11" w:rsidR="00A87C8E" w:rsidRPr="007D240A" w:rsidRDefault="00A87C8E" w:rsidP="00EB4431">
            <w:pPr>
              <w:pStyle w:val="a4"/>
              <w:widowControl/>
              <w:ind w:firstLine="0"/>
              <w:rPr>
                <w:rFonts w:ascii="Times New Roman" w:hAnsi="Times New Roman"/>
                <w:color w:val="000000"/>
                <w:szCs w:val="22"/>
              </w:rPr>
            </w:pPr>
          </w:p>
        </w:tc>
      </w:tr>
      <w:tr w:rsidR="00A87C8E" w:rsidRPr="00B33062" w14:paraId="4EA271F0" w14:textId="77777777" w:rsidTr="00DB62CD">
        <w:tc>
          <w:tcPr>
            <w:tcW w:w="4219" w:type="dxa"/>
          </w:tcPr>
          <w:p w14:paraId="76A0BC1C" w14:textId="77777777" w:rsidR="00A87C8E" w:rsidRDefault="00A87C8E" w:rsidP="00A87C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73FB5">
              <w:rPr>
                <w:rFonts w:ascii="Times New Roman" w:hAnsi="Times New Roman" w:cs="Times New Roman"/>
                <w:sz w:val="24"/>
                <w:szCs w:val="22"/>
              </w:rPr>
              <w:t>в) меры дисциплинарного и иного воздействия, примененные в отношении аудиторской организации в течение года, в котором раскрывается информация, и предшествующего ему года</w:t>
            </w:r>
          </w:p>
          <w:p w14:paraId="4754B2E4" w14:textId="26B6328F" w:rsidR="00EB4431" w:rsidRPr="00773FB5" w:rsidRDefault="00EB4431" w:rsidP="00A87C8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5671" w:type="dxa"/>
          </w:tcPr>
          <w:p w14:paraId="175FBB55" w14:textId="3DAAECA8" w:rsidR="00A87C8E" w:rsidRPr="00497D6A" w:rsidRDefault="00497D6A" w:rsidP="00A87C8E">
            <w:pPr>
              <w:pStyle w:val="a4"/>
              <w:widowControl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497D6A">
              <w:rPr>
                <w:rFonts w:ascii="Times New Roman" w:hAnsi="Times New Roman"/>
              </w:rPr>
              <w:t>В качестве меры дисциплинарного воздействия приме</w:t>
            </w:r>
            <w:r w:rsidRPr="00497D6A">
              <w:rPr>
                <w:rFonts w:ascii="Times New Roman" w:hAnsi="Times New Roman"/>
              </w:rPr>
              <w:t xml:space="preserve">нено </w:t>
            </w:r>
            <w:r w:rsidRPr="00497D6A">
              <w:rPr>
                <w:rFonts w:ascii="Times New Roman" w:hAnsi="Times New Roman"/>
              </w:rPr>
              <w:t>предупреждение о недопустимости нарушения требований стандартов аудиторской деятельности</w:t>
            </w:r>
            <w:r w:rsidRPr="00497D6A">
              <w:rPr>
                <w:rFonts w:ascii="Times New Roman" w:hAnsi="Times New Roman"/>
              </w:rPr>
              <w:t>.</w:t>
            </w:r>
          </w:p>
        </w:tc>
      </w:tr>
    </w:tbl>
    <w:p w14:paraId="0E0B9E1E" w14:textId="77777777" w:rsidR="00D51263" w:rsidRPr="00046D66" w:rsidRDefault="00D51263" w:rsidP="00D51263">
      <w:pPr>
        <w:spacing w:after="0" w:line="240" w:lineRule="auto"/>
        <w:rPr>
          <w:rFonts w:ascii="Times New Roman" w:hAnsi="Times New Roman" w:cs="Times New Roman"/>
          <w:sz w:val="8"/>
          <w:szCs w:val="8"/>
          <w:lang w:eastAsia="ru-RU"/>
        </w:rPr>
      </w:pPr>
    </w:p>
    <w:sectPr w:rsidR="00D51263" w:rsidRPr="00046D66" w:rsidSect="00B33062">
      <w:pgSz w:w="11906" w:h="16838" w:code="9"/>
      <w:pgMar w:top="851" w:right="851" w:bottom="851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62"/>
    <w:rsid w:val="00046D66"/>
    <w:rsid w:val="00052561"/>
    <w:rsid w:val="00095682"/>
    <w:rsid w:val="000B1DD8"/>
    <w:rsid w:val="000E4476"/>
    <w:rsid w:val="00102912"/>
    <w:rsid w:val="0011692E"/>
    <w:rsid w:val="00126D35"/>
    <w:rsid w:val="001341E5"/>
    <w:rsid w:val="00162237"/>
    <w:rsid w:val="001A525B"/>
    <w:rsid w:val="001E6550"/>
    <w:rsid w:val="0020230E"/>
    <w:rsid w:val="00202E9B"/>
    <w:rsid w:val="002124F7"/>
    <w:rsid w:val="00241DDB"/>
    <w:rsid w:val="00246D94"/>
    <w:rsid w:val="00247243"/>
    <w:rsid w:val="0026033F"/>
    <w:rsid w:val="002978D9"/>
    <w:rsid w:val="002A7697"/>
    <w:rsid w:val="002C678E"/>
    <w:rsid w:val="003332F5"/>
    <w:rsid w:val="00352410"/>
    <w:rsid w:val="003843E7"/>
    <w:rsid w:val="003A0E3B"/>
    <w:rsid w:val="003A412C"/>
    <w:rsid w:val="003C3537"/>
    <w:rsid w:val="003C5299"/>
    <w:rsid w:val="00412C9C"/>
    <w:rsid w:val="004501F7"/>
    <w:rsid w:val="00475387"/>
    <w:rsid w:val="00497D6A"/>
    <w:rsid w:val="00497EF7"/>
    <w:rsid w:val="004E060A"/>
    <w:rsid w:val="004E2A00"/>
    <w:rsid w:val="005075EE"/>
    <w:rsid w:val="0052149B"/>
    <w:rsid w:val="005532A3"/>
    <w:rsid w:val="00571CF1"/>
    <w:rsid w:val="00573CE6"/>
    <w:rsid w:val="00575239"/>
    <w:rsid w:val="005A6F8E"/>
    <w:rsid w:val="006078AA"/>
    <w:rsid w:val="00714E42"/>
    <w:rsid w:val="00760B02"/>
    <w:rsid w:val="00773FB5"/>
    <w:rsid w:val="00775CF0"/>
    <w:rsid w:val="007D240A"/>
    <w:rsid w:val="0080481A"/>
    <w:rsid w:val="00816D40"/>
    <w:rsid w:val="00837076"/>
    <w:rsid w:val="00880F33"/>
    <w:rsid w:val="008A2577"/>
    <w:rsid w:val="008B5154"/>
    <w:rsid w:val="008F5271"/>
    <w:rsid w:val="00947174"/>
    <w:rsid w:val="0095235A"/>
    <w:rsid w:val="009677D0"/>
    <w:rsid w:val="009846A5"/>
    <w:rsid w:val="009C50A3"/>
    <w:rsid w:val="009F050B"/>
    <w:rsid w:val="00A063C6"/>
    <w:rsid w:val="00A87C8E"/>
    <w:rsid w:val="00AD4BE5"/>
    <w:rsid w:val="00AD5623"/>
    <w:rsid w:val="00B105D0"/>
    <w:rsid w:val="00B33062"/>
    <w:rsid w:val="00B733AF"/>
    <w:rsid w:val="00B77BF7"/>
    <w:rsid w:val="00BA3D20"/>
    <w:rsid w:val="00BB429E"/>
    <w:rsid w:val="00BD4854"/>
    <w:rsid w:val="00BF3706"/>
    <w:rsid w:val="00C01984"/>
    <w:rsid w:val="00C712B1"/>
    <w:rsid w:val="00C85703"/>
    <w:rsid w:val="00CC1B52"/>
    <w:rsid w:val="00D47E05"/>
    <w:rsid w:val="00D51263"/>
    <w:rsid w:val="00D56EF7"/>
    <w:rsid w:val="00DB62CD"/>
    <w:rsid w:val="00DC65EE"/>
    <w:rsid w:val="00E04A8B"/>
    <w:rsid w:val="00E37BC2"/>
    <w:rsid w:val="00E83536"/>
    <w:rsid w:val="00EB4431"/>
    <w:rsid w:val="00F147E7"/>
    <w:rsid w:val="00F41731"/>
    <w:rsid w:val="00F4653D"/>
    <w:rsid w:val="00FC4AFA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C8CB"/>
  <w15:docId w15:val="{B06E71F5-8DD9-4361-8FE2-E82EC127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3062"/>
    <w:rPr>
      <w:color w:val="0000FF"/>
      <w:u w:val="single"/>
    </w:rPr>
  </w:style>
  <w:style w:type="paragraph" w:customStyle="1" w:styleId="Iiiaeuiue">
    <w:name w:val="Ii?iaeuiue"/>
    <w:rsid w:val="00B33062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4">
    <w:name w:val="основной"/>
    <w:basedOn w:val="a"/>
    <w:rsid w:val="00B33062"/>
    <w:pPr>
      <w:widowControl w:val="0"/>
      <w:spacing w:after="0" w:line="240" w:lineRule="auto"/>
      <w:ind w:firstLine="426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1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4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341E5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styleId="a5">
    <w:name w:val="List Paragraph"/>
    <w:basedOn w:val="a"/>
    <w:uiPriority w:val="34"/>
    <w:qFormat/>
    <w:rsid w:val="00241DDB"/>
    <w:pPr>
      <w:ind w:left="720"/>
      <w:contextualSpacing/>
    </w:pPr>
  </w:style>
  <w:style w:type="paragraph" w:customStyle="1" w:styleId="ConsPlusTitle">
    <w:name w:val="ConsPlusTitle"/>
    <w:rsid w:val="009846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38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843E7"/>
    <w:rPr>
      <w:b/>
      <w:bCs/>
    </w:rPr>
  </w:style>
  <w:style w:type="paragraph" w:customStyle="1" w:styleId="p1">
    <w:name w:val="p1"/>
    <w:basedOn w:val="a"/>
    <w:rsid w:val="00384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3F36-F9F8-4AE8-B6F9-4BA23C62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Петренко</cp:lastModifiedBy>
  <cp:revision>3</cp:revision>
  <dcterms:created xsi:type="dcterms:W3CDTF">2026-06-03T05:32:00Z</dcterms:created>
  <dcterms:modified xsi:type="dcterms:W3CDTF">2026-06-03T05:35:00Z</dcterms:modified>
</cp:coreProperties>
</file>