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5B6183C2" w14:textId="2F12DFC2" w:rsidR="00DB62CD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B62CD">
        <w:rPr>
          <w:rFonts w:ascii="Times New Roman" w:hAnsi="Times New Roman" w:cs="Times New Roman"/>
          <w:sz w:val="26"/>
          <w:szCs w:val="26"/>
        </w:rPr>
        <w:t xml:space="preserve">подпунктами «б» и «в» пункта 6 </w:t>
      </w:r>
    </w:p>
    <w:p w14:paraId="466C1D09" w14:textId="29F7A762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Приказ</w:t>
      </w:r>
      <w:r w:rsidR="00DB62CD">
        <w:rPr>
          <w:rFonts w:ascii="Times New Roman" w:hAnsi="Times New Roman" w:cs="Times New Roman"/>
          <w:sz w:val="26"/>
          <w:szCs w:val="26"/>
        </w:rPr>
        <w:t xml:space="preserve">а </w:t>
      </w:r>
      <w:r w:rsidRPr="009846A5">
        <w:rPr>
          <w:rFonts w:ascii="Times New Roman" w:hAnsi="Times New Roman" w:cs="Times New Roman"/>
          <w:sz w:val="26"/>
          <w:szCs w:val="26"/>
        </w:rPr>
        <w:t>Минфина России</w:t>
      </w:r>
      <w:r w:rsidR="00DB62CD">
        <w:rPr>
          <w:rFonts w:ascii="Times New Roman" w:hAnsi="Times New Roman" w:cs="Times New Roman"/>
          <w:sz w:val="26"/>
          <w:szCs w:val="26"/>
        </w:rPr>
        <w:t xml:space="preserve"> </w:t>
      </w: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E0611F" w14:textId="77777777" w:rsidR="00DB62CD" w:rsidRPr="00B33062" w:rsidRDefault="00DB62CD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</w:tblGrid>
      <w:tr w:rsidR="00CC1B52" w:rsidRPr="00CC1B52" w14:paraId="68CC6B6A" w14:textId="77777777" w:rsidTr="00DB62CD"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t>6. Информация о контроле (надзоре) за деятельностью (качества работы) аудиторской орг</w:t>
            </w:r>
            <w:r w:rsidRPr="00CC1B52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CC1B52">
              <w:rPr>
                <w:rFonts w:ascii="Times New Roman" w:hAnsi="Times New Roman" w:cs="Times New Roman"/>
                <w:sz w:val="24"/>
                <w:szCs w:val="22"/>
              </w:rPr>
              <w:t>низации</w:t>
            </w:r>
          </w:p>
        </w:tc>
      </w:tr>
      <w:tr w:rsidR="00A87C8E" w:rsidRPr="00B33062" w14:paraId="121B95F6" w14:textId="77777777" w:rsidTr="00DB62CD">
        <w:tc>
          <w:tcPr>
            <w:tcW w:w="4219" w:type="dxa"/>
            <w:shd w:val="clear" w:color="auto" w:fill="auto"/>
          </w:tcPr>
          <w:p w14:paraId="52CD09FB" w14:textId="6B819CBA" w:rsidR="00A87C8E" w:rsidRPr="00773FB5" w:rsidRDefault="00A87C8E" w:rsidP="00A87C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б) сведения о внешних проверках де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я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тельности аудиторской организации, проведенных в течение трех лет, неп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0" w:name="P89"/>
            <w:bookmarkEnd w:id="0"/>
          </w:p>
        </w:tc>
        <w:tc>
          <w:tcPr>
            <w:tcW w:w="5671" w:type="dxa"/>
            <w:shd w:val="clear" w:color="auto" w:fill="auto"/>
          </w:tcPr>
          <w:p w14:paraId="0C74B942" w14:textId="77777777" w:rsidR="00A87C8E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1) В 2022 году проведена плановая внешняя прове</w:t>
            </w:r>
            <w:r>
              <w:rPr>
                <w:rFonts w:ascii="Times New Roman" w:hAnsi="Times New Roman"/>
                <w:color w:val="000000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ка </w:t>
            </w:r>
            <w:r w:rsidRPr="003A0E3B">
              <w:rPr>
                <w:rFonts w:ascii="Times New Roman" w:hAnsi="Times New Roman"/>
                <w:szCs w:val="24"/>
              </w:rPr>
              <w:t>Саморегулируемой организац</w:t>
            </w:r>
            <w:proofErr w:type="gramStart"/>
            <w:r w:rsidRPr="003A0E3B">
              <w:rPr>
                <w:rFonts w:ascii="Times New Roman" w:hAnsi="Times New Roman"/>
                <w:szCs w:val="24"/>
              </w:rPr>
              <w:t>ии ау</w:t>
            </w:r>
            <w:proofErr w:type="gramEnd"/>
            <w:r w:rsidRPr="003A0E3B">
              <w:rPr>
                <w:rFonts w:ascii="Times New Roman" w:hAnsi="Times New Roman"/>
                <w:szCs w:val="24"/>
              </w:rPr>
              <w:t>диторов Асс</w:t>
            </w:r>
            <w:r w:rsidRPr="003A0E3B">
              <w:rPr>
                <w:rFonts w:ascii="Times New Roman" w:hAnsi="Times New Roman"/>
                <w:szCs w:val="24"/>
              </w:rPr>
              <w:t>о</w:t>
            </w:r>
            <w:r w:rsidRPr="003A0E3B">
              <w:rPr>
                <w:rFonts w:ascii="Times New Roman" w:hAnsi="Times New Roman"/>
                <w:szCs w:val="24"/>
              </w:rPr>
              <w:t>циация «Содружество» (СРО ААС</w:t>
            </w:r>
            <w:r w:rsidRPr="00F41731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74F3DEBB" w14:textId="77777777" w:rsidR="00A87C8E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</w:p>
          <w:p w14:paraId="4AB4B042" w14:textId="77777777" w:rsidR="00A87C8E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7D240A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марте </w:t>
            </w:r>
            <w:r w:rsidRPr="007D240A">
              <w:rPr>
                <w:rFonts w:ascii="Times New Roman" w:hAnsi="Times New Roman"/>
              </w:rPr>
              <w:t>2023 год</w:t>
            </w:r>
            <w:r>
              <w:rPr>
                <w:rFonts w:ascii="Times New Roman" w:hAnsi="Times New Roman"/>
              </w:rPr>
              <w:t>а</w:t>
            </w:r>
            <w:r w:rsidRPr="007D240A">
              <w:rPr>
                <w:rFonts w:ascii="Times New Roman" w:hAnsi="Times New Roman"/>
              </w:rPr>
              <w:t xml:space="preserve"> проведена 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01 января 2019 года по 28 февраля 2023 года.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17C515F9" w14:textId="77777777" w:rsidR="00A87C8E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4228472A" w14:textId="2C039570" w:rsidR="00A87C8E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3) В </w:t>
            </w:r>
            <w:r w:rsidR="005A6F8E">
              <w:rPr>
                <w:rFonts w:ascii="Times New Roman" w:hAnsi="Times New Roman"/>
                <w:color w:val="000000"/>
                <w:szCs w:val="22"/>
              </w:rPr>
              <w:t>мае-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Cs w:val="22"/>
              </w:rPr>
              <w:t xml:space="preserve">июне 2024 года проведена </w:t>
            </w:r>
            <w:r w:rsidRPr="007D240A">
              <w:rPr>
                <w:rFonts w:ascii="Times New Roman" w:hAnsi="Times New Roman"/>
              </w:rPr>
              <w:t>плановая выез</w:t>
            </w:r>
            <w:r w:rsidRPr="007D240A">
              <w:rPr>
                <w:rFonts w:ascii="Times New Roman" w:hAnsi="Times New Roman"/>
              </w:rPr>
              <w:t>д</w:t>
            </w:r>
            <w:r w:rsidRPr="007D240A">
              <w:rPr>
                <w:rFonts w:ascii="Times New Roman" w:hAnsi="Times New Roman"/>
              </w:rPr>
              <w:t xml:space="preserve">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2</w:t>
            </w:r>
            <w:r>
              <w:rPr>
                <w:rFonts w:ascii="Times New Roman" w:hAnsi="Times New Roman"/>
                <w:spacing w:val="-4"/>
              </w:rPr>
              <w:t>9</w:t>
            </w:r>
            <w:r w:rsidRPr="007D240A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марта</w:t>
            </w:r>
            <w:r w:rsidRPr="007D240A">
              <w:rPr>
                <w:rFonts w:ascii="Times New Roman" w:hAnsi="Times New Roman"/>
                <w:spacing w:val="-4"/>
              </w:rPr>
              <w:t xml:space="preserve"> 2023 года</w:t>
            </w:r>
            <w:r>
              <w:rPr>
                <w:rFonts w:ascii="Times New Roman" w:hAnsi="Times New Roman"/>
                <w:spacing w:val="-4"/>
              </w:rPr>
              <w:t xml:space="preserve"> по 13 мая 2024 года</w:t>
            </w:r>
            <w:r w:rsidRPr="007D240A">
              <w:rPr>
                <w:rFonts w:ascii="Times New Roman" w:hAnsi="Times New Roman"/>
                <w:spacing w:val="-4"/>
              </w:rPr>
              <w:t>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1F04B189" w14:textId="23672C11" w:rsidR="00A87C8E" w:rsidRPr="007D240A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A87C8E" w:rsidRPr="00B33062" w14:paraId="4EA271F0" w14:textId="77777777" w:rsidTr="00DB62CD">
        <w:tc>
          <w:tcPr>
            <w:tcW w:w="4219" w:type="dxa"/>
            <w:shd w:val="clear" w:color="auto" w:fill="auto"/>
          </w:tcPr>
          <w:p w14:paraId="4754B2E4" w14:textId="26B6328F" w:rsidR="00A87C8E" w:rsidRPr="00773FB5" w:rsidRDefault="00A87C8E" w:rsidP="00A87C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proofErr w:type="gramStart"/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ии ау</w:t>
            </w:r>
            <w:proofErr w:type="gramEnd"/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диторской организации в теч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ние года, в котором раскрывается и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2F090B15" w14:textId="77777777" w:rsidR="00A87C8E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1) </w:t>
            </w:r>
            <w:r w:rsidRPr="00DB62CD">
              <w:rPr>
                <w:rFonts w:ascii="Times New Roman" w:hAnsi="Times New Roman"/>
                <w:color w:val="000000"/>
                <w:szCs w:val="22"/>
              </w:rPr>
              <w:t xml:space="preserve">31 </w:t>
            </w:r>
            <w:r>
              <w:rPr>
                <w:rFonts w:ascii="Times New Roman" w:hAnsi="Times New Roman"/>
                <w:color w:val="000000"/>
                <w:szCs w:val="22"/>
              </w:rPr>
              <w:t>марта 2023 г. СРО ААС было принято решение о неприменении меры воздействия.</w:t>
            </w:r>
          </w:p>
          <w:p w14:paraId="08FAFF39" w14:textId="77777777" w:rsidR="00A87C8E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201DD1F9" w14:textId="77777777" w:rsidR="00A87C8E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2)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 xml:space="preserve">23 </w:t>
            </w:r>
            <w:r>
              <w:rPr>
                <w:rFonts w:ascii="Times New Roman" w:hAnsi="Times New Roman"/>
                <w:color w:val="000000"/>
                <w:szCs w:val="22"/>
              </w:rPr>
              <w:t>августа 2023 г. УФК по г. Москве было прин</w:t>
            </w:r>
            <w:r>
              <w:rPr>
                <w:rFonts w:ascii="Times New Roman" w:hAnsi="Times New Roman"/>
                <w:color w:val="000000"/>
                <w:szCs w:val="22"/>
              </w:rPr>
              <w:t>я</w:t>
            </w:r>
            <w:r>
              <w:rPr>
                <w:rFonts w:ascii="Times New Roman" w:hAnsi="Times New Roman"/>
                <w:color w:val="000000"/>
                <w:szCs w:val="22"/>
              </w:rPr>
              <w:t>то решение о вынесении следующей меры возде</w:t>
            </w:r>
            <w:r>
              <w:rPr>
                <w:rFonts w:ascii="Times New Roman" w:hAnsi="Times New Roman"/>
                <w:color w:val="000000"/>
                <w:szCs w:val="22"/>
              </w:rPr>
              <w:t>й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Предписание, обязывающее аудиторскую организацию устранить выявленные по результатам внешней проверки ее деятельности (надзора за ее деятельностью) нарушения и устанавливающее ср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о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ки устранения таких нарушений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14:paraId="22DD2F0D" w14:textId="77777777" w:rsidR="00A87C8E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5B86C73F" w14:textId="18B2C9F8" w:rsidR="00A87C8E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3) Вопрос о вынесении меры воздействия рассма</w:t>
            </w:r>
            <w:r>
              <w:rPr>
                <w:rFonts w:ascii="Times New Roman" w:hAnsi="Times New Roman"/>
                <w:color w:val="000000"/>
                <w:szCs w:val="22"/>
              </w:rPr>
              <w:t>т</w:t>
            </w:r>
            <w:r>
              <w:rPr>
                <w:rFonts w:ascii="Times New Roman" w:hAnsi="Times New Roman"/>
                <w:color w:val="000000"/>
                <w:szCs w:val="22"/>
              </w:rPr>
              <w:t>ривается.</w:t>
            </w:r>
          </w:p>
          <w:p w14:paraId="175FBB55" w14:textId="10DAA56D" w:rsidR="00A87C8E" w:rsidRPr="00773FB5" w:rsidRDefault="00A87C8E" w:rsidP="00A87C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62"/>
    <w:rsid w:val="00046D66"/>
    <w:rsid w:val="00052561"/>
    <w:rsid w:val="00095682"/>
    <w:rsid w:val="000B1DD8"/>
    <w:rsid w:val="000E4476"/>
    <w:rsid w:val="00102912"/>
    <w:rsid w:val="0011692E"/>
    <w:rsid w:val="00126D35"/>
    <w:rsid w:val="001341E5"/>
    <w:rsid w:val="00162237"/>
    <w:rsid w:val="001A525B"/>
    <w:rsid w:val="001E6550"/>
    <w:rsid w:val="0020230E"/>
    <w:rsid w:val="00202E9B"/>
    <w:rsid w:val="002124F7"/>
    <w:rsid w:val="00241DDB"/>
    <w:rsid w:val="00246D94"/>
    <w:rsid w:val="00247243"/>
    <w:rsid w:val="0026033F"/>
    <w:rsid w:val="002978D9"/>
    <w:rsid w:val="002A7697"/>
    <w:rsid w:val="002C678E"/>
    <w:rsid w:val="003332F5"/>
    <w:rsid w:val="00352410"/>
    <w:rsid w:val="003843E7"/>
    <w:rsid w:val="003A0E3B"/>
    <w:rsid w:val="003A412C"/>
    <w:rsid w:val="003C3537"/>
    <w:rsid w:val="003C5299"/>
    <w:rsid w:val="00412C9C"/>
    <w:rsid w:val="004501F7"/>
    <w:rsid w:val="00475387"/>
    <w:rsid w:val="00497EF7"/>
    <w:rsid w:val="004E060A"/>
    <w:rsid w:val="004E2A00"/>
    <w:rsid w:val="005075EE"/>
    <w:rsid w:val="0052149B"/>
    <w:rsid w:val="00571CF1"/>
    <w:rsid w:val="00573CE6"/>
    <w:rsid w:val="00575239"/>
    <w:rsid w:val="005A6F8E"/>
    <w:rsid w:val="006078AA"/>
    <w:rsid w:val="00714E42"/>
    <w:rsid w:val="00760B02"/>
    <w:rsid w:val="00773FB5"/>
    <w:rsid w:val="00775CF0"/>
    <w:rsid w:val="007D240A"/>
    <w:rsid w:val="0080481A"/>
    <w:rsid w:val="00816D40"/>
    <w:rsid w:val="00837076"/>
    <w:rsid w:val="00880F33"/>
    <w:rsid w:val="008B5154"/>
    <w:rsid w:val="008F5271"/>
    <w:rsid w:val="00947174"/>
    <w:rsid w:val="0095235A"/>
    <w:rsid w:val="009677D0"/>
    <w:rsid w:val="009846A5"/>
    <w:rsid w:val="009C50A3"/>
    <w:rsid w:val="009F050B"/>
    <w:rsid w:val="00A063C6"/>
    <w:rsid w:val="00A87C8E"/>
    <w:rsid w:val="00AD4BE5"/>
    <w:rsid w:val="00AD5623"/>
    <w:rsid w:val="00B105D0"/>
    <w:rsid w:val="00B33062"/>
    <w:rsid w:val="00B733AF"/>
    <w:rsid w:val="00B77BF7"/>
    <w:rsid w:val="00BA3D20"/>
    <w:rsid w:val="00BB429E"/>
    <w:rsid w:val="00BD4854"/>
    <w:rsid w:val="00BF3706"/>
    <w:rsid w:val="00C01984"/>
    <w:rsid w:val="00C712B1"/>
    <w:rsid w:val="00C85703"/>
    <w:rsid w:val="00CC1B52"/>
    <w:rsid w:val="00D47E05"/>
    <w:rsid w:val="00D51263"/>
    <w:rsid w:val="00D56EF7"/>
    <w:rsid w:val="00DB62CD"/>
    <w:rsid w:val="00DC65EE"/>
    <w:rsid w:val="00E04A8B"/>
    <w:rsid w:val="00E83536"/>
    <w:rsid w:val="00F147E7"/>
    <w:rsid w:val="00F41731"/>
    <w:rsid w:val="00F4653D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3F36-F9F8-4AE8-B6F9-4BA23C62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Петренко Ирина</cp:lastModifiedBy>
  <cp:revision>56</cp:revision>
  <dcterms:created xsi:type="dcterms:W3CDTF">2018-03-25T18:36:00Z</dcterms:created>
  <dcterms:modified xsi:type="dcterms:W3CDTF">2024-09-15T19:24:00Z</dcterms:modified>
</cp:coreProperties>
</file>