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1B5A" w14:textId="77777777" w:rsidR="00162237" w:rsidRPr="002978D9" w:rsidRDefault="00B33062" w:rsidP="00B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>Отчет о деятельности аудиторской организации</w:t>
      </w:r>
    </w:p>
    <w:p w14:paraId="524615F3" w14:textId="77777777" w:rsidR="00B33062" w:rsidRPr="002978D9" w:rsidRDefault="00B33062" w:rsidP="00B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C85703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удиторская </w:t>
      </w:r>
      <w:r w:rsidR="00C85703">
        <w:rPr>
          <w:rFonts w:ascii="Times New Roman" w:hAnsi="Times New Roman" w:cs="Times New Roman"/>
          <w:b/>
          <w:sz w:val="24"/>
          <w:szCs w:val="24"/>
          <w:lang w:eastAsia="ru-RU"/>
        </w:rPr>
        <w:t>служба</w:t>
      </w: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C85703">
        <w:rPr>
          <w:rFonts w:ascii="Times New Roman" w:hAnsi="Times New Roman" w:cs="Times New Roman"/>
          <w:b/>
          <w:sz w:val="24"/>
          <w:szCs w:val="24"/>
          <w:lang w:eastAsia="ru-RU"/>
        </w:rPr>
        <w:t>РЦБ-</w:t>
      </w: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>Деловая Перспектива»</w:t>
      </w:r>
    </w:p>
    <w:p w14:paraId="65C4E557" w14:textId="48CB0D4C" w:rsidR="00B33062" w:rsidRPr="002978D9" w:rsidRDefault="00B33062" w:rsidP="00B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>за 20</w:t>
      </w:r>
      <w:r w:rsidR="00052561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E7165F">
        <w:rPr>
          <w:rFonts w:ascii="Times New Roman" w:hAnsi="Times New Roman" w:cs="Times New Roman"/>
          <w:b/>
          <w:sz w:val="24"/>
          <w:szCs w:val="24"/>
          <w:lang w:val="en-US" w:eastAsia="ru-RU"/>
        </w:rPr>
        <w:t>2</w:t>
      </w: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4D9F212F" w14:textId="77777777" w:rsidR="00B33062" w:rsidRDefault="00B33062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C8D519" w14:textId="77777777" w:rsidR="00B33062" w:rsidRPr="00B33062" w:rsidRDefault="00B33062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46"/>
        <w:gridCol w:w="6662"/>
      </w:tblGrid>
      <w:tr w:rsidR="00B33062" w:rsidRPr="00B33062" w14:paraId="258CFBBB" w14:textId="77777777" w:rsidTr="002C678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15CB" w14:textId="77777777"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аудиторской организации: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F460" w14:textId="77777777" w:rsidR="00B33062" w:rsidRPr="00B33062" w:rsidRDefault="00B33062" w:rsidP="00B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5E7FC271" w14:textId="77777777" w:rsidR="00B33062" w:rsidRDefault="00C85703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  <w:p w14:paraId="66535266" w14:textId="77777777" w:rsidR="002A7697" w:rsidRPr="00B33062" w:rsidRDefault="002A7697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62" w:rsidRPr="00B33062" w14:paraId="23386BB8" w14:textId="77777777" w:rsidTr="002C678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0542" w14:textId="77777777"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наименование: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8406" w14:textId="77777777" w:rsidR="00B33062" w:rsidRDefault="00B33062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85703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703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  <w:p w14:paraId="34C5CC39" w14:textId="77777777" w:rsidR="002A7697" w:rsidRPr="00B33062" w:rsidRDefault="002A7697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8E" w:rsidRPr="00B33062" w14:paraId="193A05F8" w14:textId="77777777" w:rsidTr="002C678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307C" w14:textId="77777777" w:rsidR="002C678E" w:rsidRPr="00B33062" w:rsidRDefault="002C678E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форма: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D932" w14:textId="77777777" w:rsidR="002C678E" w:rsidRPr="00B33062" w:rsidRDefault="002C678E" w:rsidP="002C6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C85703" w:rsidRPr="00B33062" w14:paraId="70D430AC" w14:textId="77777777" w:rsidTr="002C678E">
        <w:tc>
          <w:tcPr>
            <w:tcW w:w="3039" w:type="dxa"/>
            <w:shd w:val="clear" w:color="auto" w:fill="auto"/>
          </w:tcPr>
          <w:p w14:paraId="6203B46A" w14:textId="4FCCE1F3" w:rsidR="00C85703" w:rsidRPr="00FC5FB0" w:rsidRDefault="00C85703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FB0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6708" w:type="dxa"/>
            <w:gridSpan w:val="2"/>
            <w:shd w:val="clear" w:color="auto" w:fill="auto"/>
          </w:tcPr>
          <w:p w14:paraId="432D1EA0" w14:textId="77777777" w:rsidR="00C85703" w:rsidRPr="00F41731" w:rsidRDefault="00C85703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41731">
              <w:rPr>
                <w:rFonts w:ascii="Times New Roman" w:hAnsi="Times New Roman" w:cs="Times New Roman"/>
                <w:sz w:val="24"/>
                <w:szCs w:val="28"/>
              </w:rPr>
              <w:t>Гринько Татьяна Григорьевна</w:t>
            </w:r>
          </w:p>
          <w:p w14:paraId="5C382444" w14:textId="77777777" w:rsidR="00C85703" w:rsidRPr="00F41731" w:rsidRDefault="00C85703" w:rsidP="00DA6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5703" w:rsidRPr="00B33062" w14:paraId="0E150B34" w14:textId="77777777" w:rsidTr="002C678E">
        <w:tc>
          <w:tcPr>
            <w:tcW w:w="3039" w:type="dxa"/>
            <w:shd w:val="clear" w:color="auto" w:fill="auto"/>
          </w:tcPr>
          <w:p w14:paraId="175C2CE0" w14:textId="77777777" w:rsidR="00C85703" w:rsidRPr="003A0E3B" w:rsidRDefault="00C85703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E3B">
              <w:rPr>
                <w:rFonts w:ascii="Times New Roman" w:hAnsi="Times New Roman" w:cs="Times New Roman"/>
                <w:sz w:val="24"/>
                <w:szCs w:val="24"/>
              </w:rPr>
              <w:t>Членство в СРО:</w:t>
            </w:r>
          </w:p>
        </w:tc>
        <w:tc>
          <w:tcPr>
            <w:tcW w:w="6708" w:type="dxa"/>
            <w:gridSpan w:val="2"/>
            <w:shd w:val="clear" w:color="auto" w:fill="auto"/>
          </w:tcPr>
          <w:p w14:paraId="78B6C279" w14:textId="2B39A400" w:rsidR="003A412C" w:rsidRPr="003A0E3B" w:rsidRDefault="003A412C" w:rsidP="003A412C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szCs w:val="24"/>
              </w:rPr>
              <w:t>Член Саморегулируемой организации аудиторов Ассоциация «Содружество» (СРО ААС) с 11.11.2019 г.</w:t>
            </w:r>
            <w:r w:rsidR="00B77BF7">
              <w:rPr>
                <w:rFonts w:ascii="Times New Roman" w:hAnsi="Times New Roman"/>
                <w:szCs w:val="24"/>
              </w:rPr>
              <w:t xml:space="preserve"> </w:t>
            </w:r>
          </w:p>
          <w:p w14:paraId="164F8F0D" w14:textId="77777777" w:rsidR="002A7697" w:rsidRDefault="003A412C" w:rsidP="003A0E3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szCs w:val="24"/>
              </w:rPr>
              <w:t>Саморегулируемая организация аудиторов Ассоциация «Содружество» (СРО ААС) внесена в Государственный Реестр саморегулируемых организаций аудиторов Минфина России 30.12.2009 г.</w:t>
            </w:r>
          </w:p>
          <w:p w14:paraId="052F9934" w14:textId="77777777" w:rsidR="003A0E3B" w:rsidRPr="003A0E3B" w:rsidRDefault="003A0E3B" w:rsidP="003A0E3B">
            <w:pPr>
              <w:pStyle w:val="a4"/>
              <w:widowControl/>
              <w:ind w:firstLine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B33062" w:rsidRPr="00B33062" w14:paraId="32983D38" w14:textId="77777777" w:rsidTr="002C678E">
        <w:tc>
          <w:tcPr>
            <w:tcW w:w="3039" w:type="dxa"/>
            <w:shd w:val="clear" w:color="auto" w:fill="auto"/>
          </w:tcPr>
          <w:p w14:paraId="585B7CEA" w14:textId="77777777" w:rsidR="00B33062" w:rsidRPr="003A0E3B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регистрационный номер в Реестре аудиторов и аудиторских орга</w:t>
            </w:r>
            <w:r w:rsidR="002C678E" w:rsidRPr="003A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низаций:</w:t>
            </w:r>
          </w:p>
        </w:tc>
        <w:tc>
          <w:tcPr>
            <w:tcW w:w="6708" w:type="dxa"/>
            <w:gridSpan w:val="2"/>
            <w:shd w:val="clear" w:color="auto" w:fill="auto"/>
          </w:tcPr>
          <w:p w14:paraId="0AB3E657" w14:textId="4BC2AE96" w:rsidR="003A412C" w:rsidRPr="003A0E3B" w:rsidRDefault="003A0E3B" w:rsidP="00C85703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szCs w:val="24"/>
              </w:rPr>
              <w:t>11906082854</w:t>
            </w:r>
          </w:p>
        </w:tc>
      </w:tr>
      <w:tr w:rsidR="00B33062" w:rsidRPr="00B33062" w14:paraId="259D90B9" w14:textId="77777777" w:rsidTr="002C678E">
        <w:tc>
          <w:tcPr>
            <w:tcW w:w="3039" w:type="dxa"/>
            <w:shd w:val="clear" w:color="auto" w:fill="auto"/>
          </w:tcPr>
          <w:p w14:paraId="15716E3B" w14:textId="77777777"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r w:rsidR="002C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8" w:type="dxa"/>
            <w:gridSpan w:val="2"/>
            <w:shd w:val="clear" w:color="auto" w:fill="auto"/>
          </w:tcPr>
          <w:p w14:paraId="3B9E7B97" w14:textId="77777777" w:rsidR="00B33062" w:rsidRP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1) </w:t>
            </w:r>
            <w:proofErr w:type="spellStart"/>
            <w:r w:rsidRPr="00B33062">
              <w:rPr>
                <w:rFonts w:ascii="Times New Roman" w:hAnsi="Times New Roman"/>
                <w:color w:val="000000"/>
                <w:szCs w:val="24"/>
              </w:rPr>
              <w:t>Баварова</w:t>
            </w:r>
            <w:proofErr w:type="spellEnd"/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Марианна Евгеньевна – </w:t>
            </w:r>
            <w:r w:rsidR="000E4476">
              <w:rPr>
                <w:rFonts w:ascii="Times New Roman" w:hAnsi="Times New Roman"/>
                <w:color w:val="000000"/>
                <w:szCs w:val="24"/>
              </w:rPr>
              <w:t>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капитала,</w:t>
            </w:r>
          </w:p>
          <w:p w14:paraId="49F82580" w14:textId="77777777" w:rsidR="00B33062" w:rsidRP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2) Г</w:t>
            </w:r>
            <w:r w:rsidR="000E4476">
              <w:rPr>
                <w:rFonts w:ascii="Times New Roman" w:hAnsi="Times New Roman"/>
                <w:color w:val="000000"/>
                <w:szCs w:val="24"/>
              </w:rPr>
              <w:t>ринько Татьяна Григорьевна – 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капитала,</w:t>
            </w:r>
          </w:p>
          <w:p w14:paraId="4FC36A94" w14:textId="77777777" w:rsid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3) П</w:t>
            </w:r>
            <w:r w:rsidR="000E4476">
              <w:rPr>
                <w:rFonts w:ascii="Times New Roman" w:hAnsi="Times New Roman"/>
                <w:color w:val="000000"/>
                <w:szCs w:val="24"/>
              </w:rPr>
              <w:t>етренко Елена Владимировна – 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капитала.</w:t>
            </w:r>
          </w:p>
          <w:p w14:paraId="16DC89C2" w14:textId="77777777" w:rsidR="002A7697" w:rsidRPr="00B33062" w:rsidRDefault="002A7697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33062" w:rsidRPr="00B33062" w14:paraId="6FA65589" w14:textId="77777777" w:rsidTr="002C678E">
        <w:tc>
          <w:tcPr>
            <w:tcW w:w="3039" w:type="dxa"/>
            <w:shd w:val="clear" w:color="auto" w:fill="auto"/>
          </w:tcPr>
          <w:p w14:paraId="28C5DA5B" w14:textId="77777777"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Аттестованные аудиторы</w:t>
            </w:r>
            <w:r w:rsidR="002C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8" w:type="dxa"/>
            <w:gridSpan w:val="2"/>
            <w:shd w:val="clear" w:color="auto" w:fill="auto"/>
          </w:tcPr>
          <w:p w14:paraId="4956A408" w14:textId="77777777" w:rsidR="00B33062" w:rsidRPr="003A0E3B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 xml:space="preserve">1) </w:t>
            </w:r>
            <w:proofErr w:type="spellStart"/>
            <w:r w:rsidRPr="003A0E3B">
              <w:rPr>
                <w:rFonts w:ascii="Times New Roman" w:hAnsi="Times New Roman"/>
                <w:color w:val="000000"/>
                <w:szCs w:val="24"/>
              </w:rPr>
              <w:t>Баварова</w:t>
            </w:r>
            <w:proofErr w:type="spellEnd"/>
            <w:r w:rsidRPr="003A0E3B">
              <w:rPr>
                <w:rFonts w:ascii="Times New Roman" w:hAnsi="Times New Roman"/>
                <w:color w:val="000000"/>
                <w:szCs w:val="24"/>
              </w:rPr>
              <w:t xml:space="preserve"> Марианна Евгеньевна – квалификационный аттестат аудитора нового образца;</w:t>
            </w:r>
          </w:p>
          <w:p w14:paraId="1BDFB1FB" w14:textId="77777777" w:rsidR="00B33062" w:rsidRPr="003A0E3B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>2) Гринько Татьяна Григорьевна – квалификационный аттестат аудитора нового образца;</w:t>
            </w:r>
          </w:p>
          <w:p w14:paraId="6FBBB350" w14:textId="77777777" w:rsidR="002C678E" w:rsidRPr="003A0E3B" w:rsidRDefault="002C678E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 xml:space="preserve">3) </w:t>
            </w:r>
            <w:proofErr w:type="spellStart"/>
            <w:r w:rsidRPr="003A0E3B">
              <w:rPr>
                <w:rFonts w:ascii="Times New Roman" w:hAnsi="Times New Roman"/>
                <w:color w:val="000000"/>
                <w:szCs w:val="24"/>
              </w:rPr>
              <w:t>Зараева</w:t>
            </w:r>
            <w:proofErr w:type="spellEnd"/>
            <w:r w:rsidRPr="003A0E3B">
              <w:rPr>
                <w:rFonts w:ascii="Times New Roman" w:hAnsi="Times New Roman"/>
                <w:color w:val="000000"/>
                <w:szCs w:val="24"/>
              </w:rPr>
              <w:t xml:space="preserve"> Наталья Николаевна – квалификационный аттестат аудитора нового образца;</w:t>
            </w:r>
          </w:p>
          <w:p w14:paraId="0EDAE8B2" w14:textId="77777777" w:rsidR="00B33062" w:rsidRPr="003A0E3B" w:rsidRDefault="002C678E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B33062" w:rsidRPr="003A0E3B">
              <w:rPr>
                <w:rFonts w:ascii="Times New Roman" w:hAnsi="Times New Roman"/>
                <w:color w:val="000000"/>
                <w:szCs w:val="24"/>
              </w:rPr>
              <w:t>) Петренко Елена Владимировна – квалификационный аттестат аудитора нового образца;</w:t>
            </w:r>
          </w:p>
          <w:p w14:paraId="7F1DA60A" w14:textId="30C9E704" w:rsidR="00FC5FB0" w:rsidRDefault="002C678E" w:rsidP="00F41731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B33062" w:rsidRPr="003A0E3B">
              <w:rPr>
                <w:rFonts w:ascii="Times New Roman" w:hAnsi="Times New Roman"/>
                <w:color w:val="000000"/>
                <w:szCs w:val="24"/>
              </w:rPr>
              <w:t>) Петренко Ирина Владимировна – квалификационный атте</w:t>
            </w:r>
            <w:r w:rsidRPr="003A0E3B">
              <w:rPr>
                <w:rFonts w:ascii="Times New Roman" w:hAnsi="Times New Roman"/>
                <w:color w:val="000000"/>
                <w:szCs w:val="24"/>
              </w:rPr>
              <w:t>стат аудитора нового образца</w:t>
            </w:r>
            <w:r w:rsidR="00BF3706" w:rsidRPr="003A0E3B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14:paraId="18D017FC" w14:textId="77777777" w:rsidR="00E7165F" w:rsidRDefault="00E7165F" w:rsidP="00E7165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E7165F">
              <w:rPr>
                <w:rFonts w:ascii="Times New Roman" w:hAnsi="Times New Roman"/>
                <w:color w:val="000000"/>
                <w:szCs w:val="24"/>
              </w:rPr>
              <w:t xml:space="preserve">6)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Ковтуненко Ольга Олеговна </w:t>
            </w:r>
            <w:r w:rsidRPr="003A0E3B">
              <w:rPr>
                <w:rFonts w:ascii="Times New Roman" w:hAnsi="Times New Roman"/>
                <w:color w:val="000000"/>
                <w:szCs w:val="24"/>
              </w:rPr>
              <w:t>– квалификационный аттестат аудитора нового образца;</w:t>
            </w:r>
          </w:p>
          <w:p w14:paraId="6CBBAE65" w14:textId="77777777" w:rsidR="00E7165F" w:rsidRDefault="00E7165F" w:rsidP="00E7165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7) Петрухина Светлана Владимировна </w:t>
            </w:r>
            <w:r w:rsidRPr="003A0E3B">
              <w:rPr>
                <w:rFonts w:ascii="Times New Roman" w:hAnsi="Times New Roman"/>
                <w:color w:val="000000"/>
                <w:szCs w:val="24"/>
              </w:rPr>
              <w:t>– квалификационный аттестат аудитора нового образца;</w:t>
            </w:r>
          </w:p>
          <w:p w14:paraId="4573290E" w14:textId="4D25CF04" w:rsidR="00E7165F" w:rsidRDefault="00E7165F" w:rsidP="00E7165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8) Широкова Елена Владимировна </w:t>
            </w:r>
            <w:r w:rsidRPr="003A0E3B">
              <w:rPr>
                <w:rFonts w:ascii="Times New Roman" w:hAnsi="Times New Roman"/>
                <w:color w:val="000000"/>
                <w:szCs w:val="24"/>
              </w:rPr>
              <w:t>– квалификационный аттестат аудитора нового образца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2068905A" w14:textId="77777777" w:rsidR="00E83536" w:rsidRPr="003A0E3B" w:rsidRDefault="00E83536" w:rsidP="00F41731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>Данные аудиторы также имеют дипломы о квалификации по международным стандартам финансовой отчетности (МСФО).</w:t>
            </w:r>
          </w:p>
          <w:p w14:paraId="66769E5D" w14:textId="77777777" w:rsidR="00F41731" w:rsidRPr="003A0E3B" w:rsidRDefault="00F41731" w:rsidP="00F41731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14:paraId="49FDCB2D" w14:textId="77777777" w:rsidTr="002978D9">
        <w:tc>
          <w:tcPr>
            <w:tcW w:w="3085" w:type="dxa"/>
            <w:gridSpan w:val="2"/>
            <w:shd w:val="clear" w:color="auto" w:fill="auto"/>
          </w:tcPr>
          <w:p w14:paraId="5B2C5D5B" w14:textId="77777777" w:rsidR="00D51263" w:rsidRPr="00B33062" w:rsidRDefault="00D51263" w:rsidP="00967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системы корпоративного управления аудиторской организации (структура и основные функции органов</w:t>
            </w:r>
            <w:r w:rsidR="008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управления)</w:t>
            </w:r>
          </w:p>
        </w:tc>
        <w:tc>
          <w:tcPr>
            <w:tcW w:w="6662" w:type="dxa"/>
            <w:shd w:val="clear" w:color="auto" w:fill="auto"/>
          </w:tcPr>
          <w:p w14:paraId="50065E2C" w14:textId="77777777" w:rsidR="00D51263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Высшим органом управления аудиторской организации является общее собрание участников. К исключительной компетенции общего собрания участников относятся:</w:t>
            </w:r>
          </w:p>
          <w:p w14:paraId="1F57B054" w14:textId="77777777" w:rsidR="00837076" w:rsidRDefault="00837076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      </w:r>
          </w:p>
          <w:p w14:paraId="0214410A" w14:textId="77777777" w:rsidR="00837076" w:rsidRDefault="00837076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изменение устава общества, в том числе изменение размера уставного капитала общества;</w:t>
            </w:r>
          </w:p>
          <w:p w14:paraId="5E0FCACA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ним, если уставом общества решение указанных вопросов не отнесено к компетенции совета директоров (наблюдательного совета) общества;</w:t>
            </w:r>
          </w:p>
          <w:p w14:paraId="1EE37D08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избрание и досрочное прекращение полномочий ревизионной комиссии (ревизора) общества;</w:t>
            </w:r>
          </w:p>
          <w:p w14:paraId="184057A0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утверждение годовых отчетов и годовых бухгалтерских балансов;</w:t>
            </w:r>
          </w:p>
          <w:p w14:paraId="776E660B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принятие решения о распределении чистой прибыли общества между участниками общества;</w:t>
            </w:r>
          </w:p>
          <w:p w14:paraId="614DBACA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утверждение (принятие) документов, регулирующих внутреннюю деятельность общества (внутренних документов общества);</w:t>
            </w:r>
          </w:p>
          <w:p w14:paraId="7E03CEE4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принятие решения о размещении обществом облигаций и иных эмиссионных ценных бумаг;</w:t>
            </w:r>
          </w:p>
          <w:p w14:paraId="7324F62A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назначение аудиторской проверки, утверждение аудитора и определение размера оплаты его услуг;</w:t>
            </w:r>
          </w:p>
          <w:p w14:paraId="6C04947A" w14:textId="77777777" w:rsidR="00837076" w:rsidRDefault="00837076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принятие решения о реорганизации или ликвидации общества;</w:t>
            </w:r>
          </w:p>
          <w:p w14:paraId="06C109D4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назначение ликвидационной комиссии и утверждение ликвидационных балансов;</w:t>
            </w:r>
          </w:p>
          <w:p w14:paraId="36A2C715" w14:textId="77777777"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филиалов и представительств;</w:t>
            </w:r>
          </w:p>
          <w:p w14:paraId="1DBC4BE5" w14:textId="77777777"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денежная оценка неденежных вкладов в уставный капитал общества;</w:t>
            </w:r>
          </w:p>
          <w:p w14:paraId="5BB84CCF" w14:textId="77777777"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утверждение итогов внесения дополнительных вкладов участниками общества;</w:t>
            </w:r>
          </w:p>
          <w:p w14:paraId="48677904" w14:textId="77777777"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согласие на совершение сделок, в которых имеется заинтересованность;</w:t>
            </w:r>
          </w:p>
          <w:p w14:paraId="449A63CC" w14:textId="77777777"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согласие на совершение крупных сделок;</w:t>
            </w:r>
          </w:p>
          <w:p w14:paraId="71F35EAD" w14:textId="77777777"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залог доли в уставном капитале другому участнику общества или третьему лицу, а также распределение долей, принадлежащих обществу;</w:t>
            </w:r>
          </w:p>
          <w:p w14:paraId="2083FD53" w14:textId="77777777"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решение иных вопросов, предусмотренных законодательством РФ.</w:t>
            </w:r>
          </w:p>
          <w:p w14:paraId="029A10FA" w14:textId="77777777" w:rsidR="00837076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Руководство текущей деятельностью аудиторской организации осуществляется единоличным исполнительным органом – Генеральным директором.</w:t>
            </w:r>
            <w:r w:rsidR="002978D9">
              <w:rPr>
                <w:rFonts w:ascii="Times New Roman" w:hAnsi="Times New Roman"/>
                <w:color w:val="000000"/>
                <w:szCs w:val="24"/>
              </w:rPr>
              <w:t xml:space="preserve"> Генеральный директор:</w:t>
            </w:r>
          </w:p>
          <w:p w14:paraId="6B8A06A8" w14:textId="77777777"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без доверенности действует от имени общества, в том числе представляет его интересы и совершает сделки;</w:t>
            </w:r>
          </w:p>
          <w:p w14:paraId="292E51F2" w14:textId="77777777"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выдает доверенности на право представительства от имени общества, в том числе доверенности с правом передоверия;</w:t>
            </w:r>
          </w:p>
          <w:p w14:paraId="710A8581" w14:textId="77777777"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14:paraId="3BB0A8D7" w14:textId="77777777"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осуществляет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      </w:r>
          </w:p>
          <w:p w14:paraId="034A0711" w14:textId="77777777" w:rsidR="00837076" w:rsidRPr="00B33062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14:paraId="0B1FD775" w14:textId="77777777" w:rsidTr="002978D9">
        <w:tc>
          <w:tcPr>
            <w:tcW w:w="3085" w:type="dxa"/>
            <w:gridSpan w:val="2"/>
            <w:shd w:val="clear" w:color="auto" w:fill="auto"/>
          </w:tcPr>
          <w:p w14:paraId="28685970" w14:textId="77777777" w:rsidR="00D51263" w:rsidRPr="00B33062" w:rsidRDefault="00D51263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системы внутреннего контроля качества аудиторской организации, включая заявление исполнительного органа об эф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ее функционирования</w:t>
            </w:r>
          </w:p>
        </w:tc>
        <w:tc>
          <w:tcPr>
            <w:tcW w:w="6662" w:type="dxa"/>
            <w:shd w:val="clear" w:color="auto" w:fill="auto"/>
          </w:tcPr>
          <w:p w14:paraId="463BF13C" w14:textId="77777777"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аудиторской организации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внутреннего контроля качества, удовлетворяющая современным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законодательства об аудиторской деятельности, федеральных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международных стандартов аудиторской деятельности.</w:t>
            </w:r>
          </w:p>
          <w:p w14:paraId="04A25295" w14:textId="77777777"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венное осуществление внутреннего контроля качества регламентировано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следующими внутрифирменными документами:</w:t>
            </w:r>
          </w:p>
          <w:p w14:paraId="6246D20D" w14:textId="77777777"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(общие принципы) регламентации и осуществления аудиторской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и оказания сопутствующих аудиту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</w:t>
            </w:r>
            <w:r w:rsidR="002A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удиторская </w:t>
            </w:r>
            <w:r w:rsidR="002A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A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РЦБ-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Перспектива»;</w:t>
            </w:r>
          </w:p>
          <w:p w14:paraId="51F53834" w14:textId="77777777"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Внутрифирменный стандарт «Внутрифирменные требования к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аудита».</w:t>
            </w:r>
          </w:p>
          <w:p w14:paraId="477A09EB" w14:textId="5DF3A15F"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Аудиторская организация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регуля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мониторинг системы контроля качес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итогам </w:t>
            </w:r>
            <w:r w:rsidR="00C71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все процедуры внутрифир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 контроля качеств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выполнялись, данные мониторинга позволяют сделать вывод о том,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функционирует эффективно.</w:t>
            </w:r>
          </w:p>
          <w:p w14:paraId="2FDB4CD8" w14:textId="77777777" w:rsidR="00D51263" w:rsidRPr="0052149B" w:rsidRDefault="00D51263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14:paraId="10E17A73" w14:textId="77777777" w:rsidTr="002978D9">
        <w:tc>
          <w:tcPr>
            <w:tcW w:w="3085" w:type="dxa"/>
            <w:gridSpan w:val="2"/>
            <w:shd w:val="clear" w:color="auto" w:fill="auto"/>
          </w:tcPr>
          <w:p w14:paraId="5F9966F0" w14:textId="77777777" w:rsidR="0052149B" w:rsidRDefault="00D51263" w:rsidP="002A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проводившего данную проверку</w:t>
            </w:r>
          </w:p>
          <w:p w14:paraId="1B0EF150" w14:textId="77777777" w:rsidR="002A7697" w:rsidRPr="00B33062" w:rsidRDefault="002A7697" w:rsidP="002A7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274C41A9" w14:textId="77777777" w:rsidR="002A7697" w:rsidRDefault="002A7697" w:rsidP="002A7697">
            <w:pPr>
              <w:pStyle w:val="a4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1)</w:t>
            </w:r>
            <w:r w:rsidR="00880F33">
              <w:rPr>
                <w:rFonts w:ascii="Times New Roman" w:hAnsi="Times New Roman"/>
                <w:color w:val="000000"/>
                <w:szCs w:val="24"/>
              </w:rPr>
              <w:t xml:space="preserve"> По состоянию на 31 декабря 2016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года проведена внешняя проверка </w:t>
            </w:r>
            <w:r w:rsidR="00880F33">
              <w:rPr>
                <w:rFonts w:ascii="Times New Roman" w:hAnsi="Times New Roman"/>
                <w:szCs w:val="24"/>
              </w:rPr>
              <w:t>Саморегулируемой</w:t>
            </w:r>
            <w:r w:rsidR="00880F33" w:rsidRPr="00F41731">
              <w:rPr>
                <w:rFonts w:ascii="Times New Roman" w:hAnsi="Times New Roman"/>
                <w:szCs w:val="24"/>
              </w:rPr>
              <w:t xml:space="preserve"> </w:t>
            </w:r>
            <w:r w:rsidR="00880F33">
              <w:rPr>
                <w:rFonts w:ascii="Times New Roman" w:hAnsi="Times New Roman"/>
                <w:szCs w:val="24"/>
              </w:rPr>
              <w:t>организацией</w:t>
            </w:r>
            <w:r w:rsidR="00880F33" w:rsidRPr="00F41731">
              <w:rPr>
                <w:rFonts w:ascii="Times New Roman" w:hAnsi="Times New Roman"/>
                <w:szCs w:val="24"/>
              </w:rPr>
              <w:t xml:space="preserve"> аудиторов «Российский Союз аудиторов» (Ассоциация)</w:t>
            </w:r>
            <w:r w:rsidR="00880F33">
              <w:rPr>
                <w:rFonts w:ascii="Times New Roman" w:hAnsi="Times New Roman"/>
                <w:szCs w:val="24"/>
              </w:rPr>
              <w:t>.</w:t>
            </w:r>
          </w:p>
          <w:p w14:paraId="3AF9CE41" w14:textId="77777777" w:rsidR="00E7165F" w:rsidRDefault="00E7165F" w:rsidP="00E7165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2) По состоянию на 29 марта 2017 года проведена внешняя проверка Управлением Федерального казначейства по г. Москве.</w:t>
            </w:r>
          </w:p>
          <w:p w14:paraId="7D83D487" w14:textId="1EC3795D" w:rsidR="00E7165F" w:rsidRDefault="00E7165F" w:rsidP="00E7165F">
            <w:pPr>
              <w:pStyle w:val="a4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3) По состоянию на 31 декабря 2021 года проведена внешняя проверка </w:t>
            </w:r>
            <w:r w:rsidRPr="003A0E3B">
              <w:rPr>
                <w:rFonts w:ascii="Times New Roman" w:hAnsi="Times New Roman"/>
                <w:szCs w:val="24"/>
              </w:rPr>
              <w:t>Саморегулируемой организации аудиторов Ассоциация «Содружество» (СРО ААС</w:t>
            </w:r>
            <w:r w:rsidRPr="00F41731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47368036" w14:textId="77777777" w:rsidR="00837076" w:rsidRPr="00B33062" w:rsidRDefault="00837076" w:rsidP="002A769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14:paraId="198CF680" w14:textId="77777777" w:rsidTr="002978D9">
        <w:tc>
          <w:tcPr>
            <w:tcW w:w="3085" w:type="dxa"/>
            <w:gridSpan w:val="2"/>
            <w:shd w:val="clear" w:color="auto" w:fill="auto"/>
          </w:tcPr>
          <w:p w14:paraId="352357A8" w14:textId="20C6C9BF" w:rsidR="00D51263" w:rsidRDefault="00D51263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аименования всех организаций, предусмотренных частью </w:t>
            </w:r>
            <w:r w:rsidR="00E7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5</w:t>
            </w:r>
            <w:r w:rsidR="00E7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«Об аудиторской деятельности», в отношении бухгалтерской (финансовой) отчетности которых аудиторской организацией в прошедшем календарном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проведен обязательный аудит</w:t>
            </w:r>
          </w:p>
          <w:p w14:paraId="27E6A59E" w14:textId="77777777" w:rsidR="0052149B" w:rsidRPr="00B33062" w:rsidRDefault="0052149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00A841B1" w14:textId="153C5844" w:rsidR="00E7165F" w:rsidRDefault="00714E42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1) </w:t>
            </w:r>
            <w:r w:rsidR="00E7165F">
              <w:rPr>
                <w:rFonts w:ascii="Times New Roman" w:hAnsi="Times New Roman"/>
                <w:bCs/>
              </w:rPr>
              <w:t>АО «Специализированный депозитарий «</w:t>
            </w:r>
            <w:proofErr w:type="spellStart"/>
            <w:r w:rsidR="00E7165F">
              <w:rPr>
                <w:rFonts w:ascii="Times New Roman" w:hAnsi="Times New Roman"/>
                <w:bCs/>
              </w:rPr>
              <w:t>ИНФИНИТУМ</w:t>
            </w:r>
            <w:proofErr w:type="spellEnd"/>
            <w:r w:rsidR="00E7165F">
              <w:rPr>
                <w:rFonts w:ascii="Times New Roman" w:hAnsi="Times New Roman"/>
                <w:bCs/>
              </w:rPr>
              <w:t>»;</w:t>
            </w:r>
          </w:p>
          <w:p w14:paraId="4712D789" w14:textId="0C04B225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2) АО «Сервис-Реестр»;</w:t>
            </w:r>
          </w:p>
          <w:p w14:paraId="2B32E625" w14:textId="275E7663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3) АО «</w:t>
            </w:r>
            <w:proofErr w:type="spellStart"/>
            <w:r>
              <w:rPr>
                <w:rFonts w:ascii="Times New Roman" w:hAnsi="Times New Roman"/>
                <w:bCs/>
              </w:rPr>
              <w:t>ПРЦ</w:t>
            </w:r>
            <w:proofErr w:type="spellEnd"/>
            <w:r>
              <w:rPr>
                <w:rFonts w:ascii="Times New Roman" w:hAnsi="Times New Roman"/>
                <w:bCs/>
              </w:rPr>
              <w:t>»;</w:t>
            </w:r>
          </w:p>
          <w:p w14:paraId="6DF06F02" w14:textId="04A28C56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4) АО «Инвестиционная компания «Лидер»;</w:t>
            </w:r>
          </w:p>
          <w:p w14:paraId="6AEE77BC" w14:textId="7C1A2C6D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5) АО «РДЦ ПАРИТЕТ»;</w:t>
            </w:r>
          </w:p>
          <w:p w14:paraId="6730BC81" w14:textId="132755BD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6) АО ИФ «ОЛМА»;</w:t>
            </w:r>
          </w:p>
          <w:p w14:paraId="6710E064" w14:textId="1EAB9C72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7) ООО «Индивидуальные инвестиции»;</w:t>
            </w:r>
          </w:p>
          <w:p w14:paraId="389D7A23" w14:textId="3B4AD65B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8) ООО «Алор+»;</w:t>
            </w:r>
          </w:p>
          <w:p w14:paraId="410E27F1" w14:textId="69D708A9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9) ООО УК «</w:t>
            </w:r>
            <w:proofErr w:type="spellStart"/>
            <w:r>
              <w:rPr>
                <w:rFonts w:ascii="Times New Roman" w:hAnsi="Times New Roman"/>
                <w:bCs/>
              </w:rPr>
              <w:t>Арикапитал</w:t>
            </w:r>
            <w:proofErr w:type="spellEnd"/>
            <w:r>
              <w:rPr>
                <w:rFonts w:ascii="Times New Roman" w:hAnsi="Times New Roman"/>
                <w:bCs/>
              </w:rPr>
              <w:t>»;</w:t>
            </w:r>
          </w:p>
          <w:p w14:paraId="797428DD" w14:textId="2D5C5F39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10) ООО «УК «АГАНА»;</w:t>
            </w:r>
          </w:p>
          <w:p w14:paraId="0CC755D3" w14:textId="455DB3CA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11) </w:t>
            </w:r>
            <w:r w:rsidR="00714E42" w:rsidRPr="00714E42"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О </w:t>
            </w:r>
            <w:r w:rsidR="00714E42" w:rsidRPr="00714E42">
              <w:rPr>
                <w:rFonts w:ascii="Times New Roman" w:hAnsi="Times New Roman"/>
                <w:bCs/>
              </w:rPr>
              <w:t>«У</w:t>
            </w:r>
            <w:r>
              <w:rPr>
                <w:rFonts w:ascii="Times New Roman" w:hAnsi="Times New Roman"/>
                <w:bCs/>
              </w:rPr>
              <w:t xml:space="preserve">К </w:t>
            </w:r>
            <w:proofErr w:type="spellStart"/>
            <w:r w:rsidR="00714E42" w:rsidRPr="00714E42"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ФГ</w:t>
            </w:r>
            <w:proofErr w:type="spellEnd"/>
            <w:r w:rsidR="00714E42" w:rsidRPr="00714E42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7F764FB4" w14:textId="36D5F7FC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12) ООО «УК «Московия»;</w:t>
            </w:r>
          </w:p>
          <w:p w14:paraId="49975936" w14:textId="518E1608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13) ООО «УК «Вектор Капитал»;</w:t>
            </w:r>
          </w:p>
          <w:p w14:paraId="110E4065" w14:textId="6A033B81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14) ЗАО «Лидер»;</w:t>
            </w:r>
          </w:p>
          <w:p w14:paraId="190EC305" w14:textId="52F00B6B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15) ООО «УК «Актив Менеджмент»;</w:t>
            </w:r>
          </w:p>
          <w:p w14:paraId="5DF2F1E5" w14:textId="679448B4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16) ООО «УК «</w:t>
            </w:r>
            <w:proofErr w:type="spellStart"/>
            <w:r>
              <w:rPr>
                <w:rFonts w:ascii="Times New Roman" w:hAnsi="Times New Roman"/>
                <w:bCs/>
              </w:rPr>
              <w:t>КапиталЪ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ПИФ»;</w:t>
            </w:r>
          </w:p>
          <w:p w14:paraId="3EB60439" w14:textId="7BFA6AD3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17) АО УК «Прогрессивные инвестиционные идеи»;</w:t>
            </w:r>
          </w:p>
          <w:p w14:paraId="50E11B16" w14:textId="3F45A649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18) АО «УК «</w:t>
            </w:r>
            <w:proofErr w:type="spellStart"/>
            <w:r>
              <w:rPr>
                <w:rFonts w:ascii="Times New Roman" w:hAnsi="Times New Roman"/>
                <w:bCs/>
              </w:rPr>
              <w:t>Финсовет</w:t>
            </w:r>
            <w:proofErr w:type="spellEnd"/>
            <w:r>
              <w:rPr>
                <w:rFonts w:ascii="Times New Roman" w:hAnsi="Times New Roman"/>
                <w:bCs/>
              </w:rPr>
              <w:t>»;</w:t>
            </w:r>
          </w:p>
          <w:p w14:paraId="6F7E95F5" w14:textId="6E09113D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19) ООО «УК «</w:t>
            </w:r>
            <w:proofErr w:type="spellStart"/>
            <w:r>
              <w:rPr>
                <w:rFonts w:ascii="Times New Roman" w:hAnsi="Times New Roman"/>
                <w:bCs/>
              </w:rPr>
              <w:t>АФИн</w:t>
            </w:r>
            <w:proofErr w:type="spellEnd"/>
            <w:r>
              <w:rPr>
                <w:rFonts w:ascii="Times New Roman" w:hAnsi="Times New Roman"/>
                <w:bCs/>
              </w:rPr>
              <w:t>»;</w:t>
            </w:r>
          </w:p>
          <w:p w14:paraId="6CE73F61" w14:textId="50BF59C7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20) ООО «Управляющая компания «ОЛМА-ФИНАНС»;</w:t>
            </w:r>
          </w:p>
          <w:p w14:paraId="57E41895" w14:textId="5A572804" w:rsidR="00E7165F" w:rsidRDefault="00E7165F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21) </w:t>
            </w:r>
            <w:r w:rsidR="0098564E">
              <w:rPr>
                <w:rFonts w:ascii="Times New Roman" w:hAnsi="Times New Roman"/>
                <w:bCs/>
              </w:rPr>
              <w:t>ООО «УК «Долгосрочные инвестиции»;</w:t>
            </w:r>
          </w:p>
          <w:p w14:paraId="5CA6F838" w14:textId="3BF77FD9" w:rsidR="0098564E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22) ООО «Эрроу </w:t>
            </w:r>
            <w:proofErr w:type="spellStart"/>
            <w:r>
              <w:rPr>
                <w:rFonts w:ascii="Times New Roman" w:hAnsi="Times New Roman"/>
                <w:bCs/>
              </w:rPr>
              <w:t>Эссет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Менеджмент»;</w:t>
            </w:r>
          </w:p>
          <w:p w14:paraId="20F07C47" w14:textId="4F187867" w:rsidR="0098564E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23) ТКБ Инвестмент Партнерс (АО);</w:t>
            </w:r>
          </w:p>
          <w:p w14:paraId="78CFD5DD" w14:textId="77C1FF1C" w:rsidR="0098564E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24) ООО «УК «Финансовая основа»;</w:t>
            </w:r>
          </w:p>
          <w:p w14:paraId="6864DCDD" w14:textId="12787EBB" w:rsidR="0098564E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25) ЗАО «</w:t>
            </w:r>
            <w:proofErr w:type="spellStart"/>
            <w:r>
              <w:rPr>
                <w:rFonts w:ascii="Times New Roman" w:hAnsi="Times New Roman"/>
                <w:bCs/>
              </w:rPr>
              <w:t>Металлинвесттраст</w:t>
            </w:r>
            <w:proofErr w:type="spellEnd"/>
            <w:r>
              <w:rPr>
                <w:rFonts w:ascii="Times New Roman" w:hAnsi="Times New Roman"/>
                <w:bCs/>
              </w:rPr>
              <w:t>»;</w:t>
            </w:r>
          </w:p>
          <w:p w14:paraId="33A28481" w14:textId="3329127C" w:rsidR="0098564E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26) ООО «УК «Финансовый капитал»;</w:t>
            </w:r>
          </w:p>
          <w:p w14:paraId="49B6FD02" w14:textId="162DE529" w:rsidR="0098564E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27) ООО «КСП Капитал Управление активами»;</w:t>
            </w:r>
          </w:p>
          <w:p w14:paraId="79BD1B33" w14:textId="03DAC273" w:rsidR="0098564E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28) ООО УК «Меркури </w:t>
            </w:r>
            <w:proofErr w:type="spellStart"/>
            <w:r>
              <w:rPr>
                <w:rFonts w:ascii="Times New Roman" w:hAnsi="Times New Roman"/>
                <w:bCs/>
              </w:rPr>
              <w:t>Эссет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Менеджмент»;</w:t>
            </w:r>
          </w:p>
          <w:p w14:paraId="7A625F82" w14:textId="1ACEEE11" w:rsidR="0098564E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29) АО «УК «НИК Развитие»;</w:t>
            </w:r>
          </w:p>
          <w:p w14:paraId="7ACB55AD" w14:textId="0A21F17B" w:rsidR="0098564E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30) ООО «УК «Восток-Запад»;</w:t>
            </w:r>
          </w:p>
          <w:p w14:paraId="5339BFCB" w14:textId="46C58939" w:rsidR="0098564E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31) ООО УК «Джи Ай Си Эм»;</w:t>
            </w:r>
          </w:p>
          <w:p w14:paraId="232E27FA" w14:textId="530F209E" w:rsidR="0098564E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32) ООО «</w:t>
            </w:r>
            <w:proofErr w:type="spellStart"/>
            <w:r>
              <w:rPr>
                <w:rFonts w:ascii="Times New Roman" w:hAnsi="Times New Roman"/>
                <w:bCs/>
              </w:rPr>
              <w:t>ТКК</w:t>
            </w:r>
            <w:proofErr w:type="spellEnd"/>
            <w:r>
              <w:rPr>
                <w:rFonts w:ascii="Times New Roman" w:hAnsi="Times New Roman"/>
                <w:bCs/>
              </w:rPr>
              <w:t>»;</w:t>
            </w:r>
          </w:p>
          <w:p w14:paraId="06632DAF" w14:textId="1CB42DCC" w:rsidR="0098564E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33) ПАО «</w:t>
            </w:r>
            <w:proofErr w:type="spellStart"/>
            <w:r>
              <w:rPr>
                <w:rFonts w:ascii="Times New Roman" w:hAnsi="Times New Roman"/>
                <w:bCs/>
              </w:rPr>
              <w:t>ГАЗКОН</w:t>
            </w:r>
            <w:proofErr w:type="spellEnd"/>
            <w:r>
              <w:rPr>
                <w:rFonts w:ascii="Times New Roman" w:hAnsi="Times New Roman"/>
                <w:bCs/>
              </w:rPr>
              <w:t>»;</w:t>
            </w:r>
          </w:p>
          <w:p w14:paraId="474DA122" w14:textId="0ECA9BAD" w:rsidR="0098564E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34) АО «Главная дорога»;</w:t>
            </w:r>
          </w:p>
          <w:p w14:paraId="0DC2F7DE" w14:textId="18A985C4" w:rsidR="0098564E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35) ПАО «</w:t>
            </w:r>
            <w:proofErr w:type="spellStart"/>
            <w:r>
              <w:rPr>
                <w:rFonts w:ascii="Times New Roman" w:hAnsi="Times New Roman"/>
                <w:bCs/>
              </w:rPr>
              <w:t>ГАЗ-сервис</w:t>
            </w:r>
            <w:proofErr w:type="spellEnd"/>
            <w:r>
              <w:rPr>
                <w:rFonts w:ascii="Times New Roman" w:hAnsi="Times New Roman"/>
                <w:bCs/>
              </w:rPr>
              <w:t>»;</w:t>
            </w:r>
          </w:p>
          <w:p w14:paraId="3A7D69D3" w14:textId="332279D3" w:rsidR="0098564E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36) ПАО «ГАЗ-Тек»;</w:t>
            </w:r>
          </w:p>
          <w:p w14:paraId="4CA86C97" w14:textId="39A76163" w:rsidR="0098564E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37) АО «Новая концессионная компания»;</w:t>
            </w:r>
          </w:p>
          <w:p w14:paraId="654FD354" w14:textId="38D4389C" w:rsidR="0098564E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38) ООО «Концессии водоснабжения»;</w:t>
            </w:r>
          </w:p>
          <w:p w14:paraId="444415E5" w14:textId="6BDA3733" w:rsidR="00E7165F" w:rsidRPr="00714E42" w:rsidRDefault="0098564E" w:rsidP="00E7165F">
            <w:pPr>
              <w:pStyle w:val="a4"/>
              <w:widowControl/>
              <w:tabs>
                <w:tab w:val="left" w:pos="324"/>
              </w:tabs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</w:rPr>
              <w:t>39) ООО «Концессии теплоснабжения».</w:t>
            </w:r>
          </w:p>
          <w:p w14:paraId="566C7337" w14:textId="363222F1" w:rsidR="00E7165F" w:rsidRPr="00714E42" w:rsidRDefault="00E7165F" w:rsidP="00046D66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14:paraId="0BE1203A" w14:textId="77777777" w:rsidTr="002978D9">
        <w:tc>
          <w:tcPr>
            <w:tcW w:w="3085" w:type="dxa"/>
            <w:gridSpan w:val="2"/>
            <w:shd w:val="clear" w:color="auto" w:fill="auto"/>
          </w:tcPr>
          <w:p w14:paraId="4FD94718" w14:textId="77777777" w:rsidR="00D51263" w:rsidRDefault="00D51263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аявление исполнительного органа аудиторской организации о мерах, принимаемых аудиторской организацией для 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своей независимости</w:t>
            </w:r>
          </w:p>
          <w:p w14:paraId="5D893F34" w14:textId="77777777" w:rsidR="0052149B" w:rsidRPr="00B33062" w:rsidRDefault="0052149B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754AA5C6" w14:textId="77777777" w:rsidR="0052149B" w:rsidRDefault="0052149B" w:rsidP="00095682">
            <w:pPr>
              <w:pStyle w:val="HTM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Аудиторской организацией</w:t>
            </w:r>
            <w:r w:rsidRPr="0052149B">
              <w:rPr>
                <w:rFonts w:ascii="Times New Roman" w:hAnsi="Times New Roman" w:cs="Times New Roman"/>
                <w:sz w:val="24"/>
              </w:rPr>
              <w:t xml:space="preserve"> принимаются необходимые меры по контролю соблюдения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 xml:space="preserve">требований о независимости аудиторов. </w:t>
            </w:r>
          </w:p>
          <w:p w14:paraId="4BC68EBF" w14:textId="77777777" w:rsidR="0052149B" w:rsidRDefault="0052149B" w:rsidP="00095682">
            <w:pPr>
              <w:pStyle w:val="HTML"/>
              <w:jc w:val="both"/>
              <w:rPr>
                <w:rFonts w:ascii="Times New Roman" w:hAnsi="Times New Roman" w:cs="Times New Roman"/>
                <w:sz w:val="24"/>
              </w:rPr>
            </w:pPr>
            <w:r w:rsidRPr="0052149B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 xml:space="preserve">аудиторской организации </w:t>
            </w:r>
            <w:r w:rsidRPr="0052149B">
              <w:rPr>
                <w:rFonts w:ascii="Times New Roman" w:hAnsi="Times New Roman" w:cs="Times New Roman"/>
                <w:sz w:val="24"/>
              </w:rPr>
              <w:t>разработаны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52149B">
              <w:rPr>
                <w:rFonts w:ascii="Times New Roman" w:hAnsi="Times New Roman" w:cs="Times New Roman"/>
                <w:sz w:val="24"/>
              </w:rPr>
              <w:t>Правила независимости аудиторов и сотрудников</w:t>
            </w:r>
            <w:r>
              <w:rPr>
                <w:rFonts w:ascii="Times New Roman" w:hAnsi="Times New Roman" w:cs="Times New Roman"/>
                <w:sz w:val="24"/>
              </w:rPr>
              <w:t xml:space="preserve"> ООО </w:t>
            </w:r>
            <w:r w:rsidR="002A7697">
              <w:rPr>
                <w:rFonts w:ascii="Times New Roman" w:hAnsi="Times New Roman" w:cs="Times New Roman"/>
                <w:sz w:val="24"/>
              </w:rPr>
              <w:t>Ау</w:t>
            </w:r>
            <w:r>
              <w:rPr>
                <w:rFonts w:ascii="Times New Roman" w:hAnsi="Times New Roman" w:cs="Times New Roman"/>
                <w:sz w:val="24"/>
              </w:rPr>
              <w:t xml:space="preserve">диторская </w:t>
            </w:r>
            <w:r w:rsidR="002A7697">
              <w:rPr>
                <w:rFonts w:ascii="Times New Roman" w:hAnsi="Times New Roman" w:cs="Times New Roman"/>
                <w:sz w:val="24"/>
              </w:rPr>
              <w:t>служба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2A7697">
              <w:rPr>
                <w:rFonts w:ascii="Times New Roman" w:hAnsi="Times New Roman" w:cs="Times New Roman"/>
                <w:sz w:val="24"/>
              </w:rPr>
              <w:t>РЦБ-</w:t>
            </w:r>
            <w:r>
              <w:rPr>
                <w:rFonts w:ascii="Times New Roman" w:hAnsi="Times New Roman" w:cs="Times New Roman"/>
                <w:sz w:val="24"/>
              </w:rPr>
              <w:t>Деловая Перспектива»</w:t>
            </w:r>
            <w:r w:rsidRPr="0052149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1B5F0BEE" w14:textId="531344B6" w:rsidR="0052149B" w:rsidRPr="0052149B" w:rsidRDefault="0052149B" w:rsidP="00095682">
            <w:pPr>
              <w:pStyle w:val="HTML"/>
              <w:jc w:val="both"/>
              <w:rPr>
                <w:rFonts w:ascii="Times New Roman" w:hAnsi="Times New Roman" w:cs="Times New Roman"/>
                <w:sz w:val="24"/>
              </w:rPr>
            </w:pPr>
            <w:r w:rsidRPr="0052149B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52561">
              <w:rPr>
                <w:rFonts w:ascii="Times New Roman" w:hAnsi="Times New Roman" w:cs="Times New Roman"/>
                <w:sz w:val="24"/>
              </w:rPr>
              <w:t>2</w:t>
            </w:r>
            <w:r w:rsidR="0098564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году возни</w:t>
            </w:r>
            <w:r>
              <w:rPr>
                <w:rFonts w:ascii="Times New Roman" w:hAnsi="Times New Roman" w:cs="Times New Roman"/>
                <w:sz w:val="24"/>
              </w:rPr>
              <w:t>ка</w:t>
            </w:r>
            <w:r w:rsidRPr="0052149B">
              <w:rPr>
                <w:rFonts w:ascii="Times New Roman" w:hAnsi="Times New Roman" w:cs="Times New Roman"/>
                <w:sz w:val="24"/>
              </w:rPr>
              <w:t>ющие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угрозы независимости выявлялись своевременно. Принятые меры позволили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избежать утраты независимости (реализации угроз независимости) во всех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выявленных случаях.</w:t>
            </w:r>
          </w:p>
          <w:p w14:paraId="28597B6F" w14:textId="77777777" w:rsidR="00D51263" w:rsidRPr="0052149B" w:rsidRDefault="00D51263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14:paraId="256425D2" w14:textId="77777777" w:rsidTr="002978D9">
        <w:tc>
          <w:tcPr>
            <w:tcW w:w="3085" w:type="dxa"/>
            <w:gridSpan w:val="2"/>
            <w:shd w:val="clear" w:color="auto" w:fill="auto"/>
          </w:tcPr>
          <w:p w14:paraId="569E0ECF" w14:textId="2048266C" w:rsidR="00D51263" w:rsidRPr="00B33062" w:rsidRDefault="00D51263" w:rsidP="0004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о выручке аудиторской орга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низации за 20</w:t>
            </w:r>
            <w:r w:rsidR="00052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56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6662" w:type="dxa"/>
            <w:shd w:val="clear" w:color="auto" w:fill="auto"/>
          </w:tcPr>
          <w:p w14:paraId="4D630D76" w14:textId="5AA085D8" w:rsidR="00D51263" w:rsidRDefault="0098564E" w:rsidP="00C712B1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816D40"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816D40">
              <w:rPr>
                <w:rFonts w:ascii="Times New Roman" w:hAnsi="Times New Roman"/>
                <w:color w:val="000000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Cs w:val="24"/>
              </w:rPr>
              <w:t>71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 xml:space="preserve"> тысяч рублей</w:t>
            </w:r>
          </w:p>
          <w:p w14:paraId="08AB0ED1" w14:textId="05B35F7E" w:rsidR="00816D40" w:rsidRPr="00B33062" w:rsidRDefault="00816D40" w:rsidP="00816D4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0E0B9E1E" w14:textId="77777777" w:rsidR="00D51263" w:rsidRPr="00046D66" w:rsidRDefault="00D51263" w:rsidP="00D51263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sectPr w:rsidR="00D51263" w:rsidRPr="00046D66" w:rsidSect="00937AC5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62"/>
    <w:rsid w:val="00046D66"/>
    <w:rsid w:val="00052561"/>
    <w:rsid w:val="00095682"/>
    <w:rsid w:val="000E4476"/>
    <w:rsid w:val="00102912"/>
    <w:rsid w:val="001341E5"/>
    <w:rsid w:val="00162237"/>
    <w:rsid w:val="002124F7"/>
    <w:rsid w:val="002978D9"/>
    <w:rsid w:val="002A7697"/>
    <w:rsid w:val="002C678E"/>
    <w:rsid w:val="003A0E3B"/>
    <w:rsid w:val="003A412C"/>
    <w:rsid w:val="00475387"/>
    <w:rsid w:val="004E2A00"/>
    <w:rsid w:val="0052149B"/>
    <w:rsid w:val="00714E42"/>
    <w:rsid w:val="00816D40"/>
    <w:rsid w:val="00837076"/>
    <w:rsid w:val="00880F33"/>
    <w:rsid w:val="00937AC5"/>
    <w:rsid w:val="009677D0"/>
    <w:rsid w:val="0098564E"/>
    <w:rsid w:val="00A063C6"/>
    <w:rsid w:val="00A52036"/>
    <w:rsid w:val="00AD4BE5"/>
    <w:rsid w:val="00AD5623"/>
    <w:rsid w:val="00B105D0"/>
    <w:rsid w:val="00B33062"/>
    <w:rsid w:val="00B77BF7"/>
    <w:rsid w:val="00BF3706"/>
    <w:rsid w:val="00C712B1"/>
    <w:rsid w:val="00C85703"/>
    <w:rsid w:val="00D51263"/>
    <w:rsid w:val="00DA66CD"/>
    <w:rsid w:val="00E7165F"/>
    <w:rsid w:val="00E83536"/>
    <w:rsid w:val="00F41731"/>
    <w:rsid w:val="00FC4AFA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C8CB"/>
  <w15:docId w15:val="{2EB91BC6-3490-4B40-9E9B-85D98E5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0723-BF22-40A7-B589-E4FC6D38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01</cp:lastModifiedBy>
  <cp:revision>18</cp:revision>
  <dcterms:created xsi:type="dcterms:W3CDTF">2018-03-25T18:36:00Z</dcterms:created>
  <dcterms:modified xsi:type="dcterms:W3CDTF">2024-01-29T13:20:00Z</dcterms:modified>
</cp:coreProperties>
</file>